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5" w:rsidRPr="005C53C7" w:rsidRDefault="005C53C7">
      <w:pPr>
        <w:rPr>
          <w:b/>
          <w:color w:val="548DD4" w:themeColor="text2" w:themeTint="99"/>
        </w:rPr>
      </w:pPr>
      <w:r w:rsidRPr="005C53C7">
        <w:rPr>
          <w:b/>
          <w:color w:val="548DD4" w:themeColor="text2" w:themeTint="99"/>
        </w:rPr>
        <w:t>PRECIOS MES DE ENERO</w:t>
      </w:r>
      <w:r>
        <w:rPr>
          <w:b/>
          <w:color w:val="548DD4" w:themeColor="text2" w:themeTint="99"/>
        </w:rPr>
        <w:t xml:space="preserve"> “Como en familia”</w:t>
      </w:r>
      <w:bookmarkStart w:id="0" w:name="_GoBack"/>
      <w:bookmarkEnd w:id="0"/>
    </w:p>
    <w:p w:rsidR="005C53C7" w:rsidRDefault="005C53C7"/>
    <w:p w:rsidR="005C53C7" w:rsidRDefault="005C53C7" w:rsidP="005C53C7">
      <w:pPr>
        <w:rPr>
          <w:color w:val="548DD4" w:themeColor="text2" w:themeTint="99"/>
        </w:rPr>
      </w:pPr>
      <w:r>
        <w:rPr>
          <w:color w:val="548DD4" w:themeColor="text2" w:themeTint="99"/>
        </w:rPr>
        <w:t>De lunes a viernes, por la mañana:</w:t>
      </w:r>
    </w:p>
    <w:p w:rsidR="005C53C7" w:rsidRPr="00135619" w:rsidRDefault="005C53C7" w:rsidP="005C53C7">
      <w:pPr>
        <w:pStyle w:val="Prrafodelista"/>
        <w:numPr>
          <w:ilvl w:val="0"/>
          <w:numId w:val="1"/>
        </w:numPr>
      </w:pPr>
      <w:r>
        <w:rPr>
          <w:color w:val="548DD4" w:themeColor="text2" w:themeTint="99"/>
        </w:rPr>
        <w:t xml:space="preserve">Programa completo de 9 a 2 (5 h diarias): </w:t>
      </w:r>
      <w:r>
        <w:rPr>
          <w:color w:val="548DD4" w:themeColor="text2" w:themeTint="99"/>
        </w:rPr>
        <w:t>225</w:t>
      </w:r>
      <w:r w:rsidRPr="00822760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 mínimo 2). Incluye: Programa de activación intelectual y conservación de la memoria + Punto de encuentro + Programa de bienestar físico y emocional. </w:t>
      </w:r>
    </w:p>
    <w:p w:rsidR="005C53C7" w:rsidRDefault="005C53C7" w:rsidP="005C53C7">
      <w:pPr>
        <w:pStyle w:val="Prrafodelista"/>
        <w:numPr>
          <w:ilvl w:val="0"/>
          <w:numId w:val="1"/>
        </w:numPr>
      </w:pPr>
      <w:r w:rsidRPr="00B57037">
        <w:rPr>
          <w:color w:val="000000" w:themeColor="text1"/>
        </w:rPr>
        <w:t xml:space="preserve">De </w:t>
      </w:r>
      <w:r w:rsidRPr="00B57037">
        <w:rPr>
          <w:color w:val="548DD4" w:themeColor="text2" w:themeTint="99"/>
        </w:rPr>
        <w:t>9 a 1</w:t>
      </w:r>
      <w:r w:rsidRPr="00577D41">
        <w:rPr>
          <w:color w:val="548DD4" w:themeColor="text2" w:themeTint="99"/>
        </w:rPr>
        <w:t>2</w:t>
      </w:r>
      <w:r>
        <w:rPr>
          <w:color w:val="548DD4" w:themeColor="text2" w:themeTint="99"/>
        </w:rPr>
        <w:t xml:space="preserve"> (3 h diarias)</w:t>
      </w:r>
      <w:r w:rsidRPr="00577D41">
        <w:rPr>
          <w:color w:val="548DD4" w:themeColor="text2" w:themeTint="99"/>
        </w:rPr>
        <w:t>:</w:t>
      </w:r>
      <w:r>
        <w:t xml:space="preserve"> </w:t>
      </w:r>
      <w:r>
        <w:rPr>
          <w:color w:val="548DD4" w:themeColor="text2" w:themeTint="99"/>
        </w:rPr>
        <w:t>150</w:t>
      </w:r>
      <w:r w:rsidRPr="00822760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 mínimo 2). Programa de activación intelectual y conservación de la memoria + Punto de encuentro.</w:t>
      </w:r>
    </w:p>
    <w:p w:rsidR="005C53C7" w:rsidRDefault="005C53C7" w:rsidP="005C53C7">
      <w:pPr>
        <w:pStyle w:val="Prrafodelista"/>
        <w:numPr>
          <w:ilvl w:val="0"/>
          <w:numId w:val="1"/>
        </w:numPr>
      </w:pPr>
      <w:r>
        <w:t xml:space="preserve">De </w:t>
      </w:r>
      <w:r>
        <w:rPr>
          <w:color w:val="548DD4" w:themeColor="text2" w:themeTint="99"/>
        </w:rPr>
        <w:t>11</w:t>
      </w:r>
      <w:r w:rsidRPr="00B57037">
        <w:rPr>
          <w:color w:val="548DD4" w:themeColor="text2" w:themeTint="99"/>
        </w:rPr>
        <w:t xml:space="preserve"> a </w:t>
      </w:r>
      <w:r w:rsidRPr="00577D41">
        <w:rPr>
          <w:color w:val="548DD4" w:themeColor="text2" w:themeTint="99"/>
        </w:rPr>
        <w:t>2</w:t>
      </w:r>
      <w:r>
        <w:rPr>
          <w:color w:val="548DD4" w:themeColor="text2" w:themeTint="99"/>
        </w:rPr>
        <w:t xml:space="preserve"> (3 h diarias)</w:t>
      </w:r>
      <w:r w:rsidRPr="00577D41">
        <w:rPr>
          <w:color w:val="548DD4" w:themeColor="text2" w:themeTint="99"/>
        </w:rPr>
        <w:t>:</w:t>
      </w:r>
      <w:r>
        <w:t xml:space="preserve"> </w:t>
      </w:r>
      <w:r>
        <w:rPr>
          <w:color w:val="548DD4" w:themeColor="text2" w:themeTint="99"/>
        </w:rPr>
        <w:t>150</w:t>
      </w:r>
      <w:r w:rsidRPr="00822760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 mínimo 2). Punto de encuentro + Programa de bienestar físico y emocional. </w:t>
      </w:r>
    </w:p>
    <w:p w:rsidR="005C53C7" w:rsidRDefault="005C53C7" w:rsidP="005C53C7">
      <w:pPr>
        <w:ind w:left="360"/>
      </w:pPr>
      <w:r>
        <w:t>* Merienda y materiales incluidos en el precio.</w:t>
      </w:r>
    </w:p>
    <w:p w:rsidR="005C53C7" w:rsidRDefault="005C53C7" w:rsidP="005C53C7">
      <w:pPr>
        <w:rPr>
          <w:color w:val="548DD4" w:themeColor="text2" w:themeTint="99"/>
        </w:rPr>
      </w:pPr>
      <w:r w:rsidRPr="00B57037">
        <w:rPr>
          <w:color w:val="548DD4" w:themeColor="text2" w:themeTint="99"/>
        </w:rPr>
        <w:t>Mar</w:t>
      </w:r>
      <w:r w:rsidRPr="00822760">
        <w:rPr>
          <w:color w:val="548DD4" w:themeColor="text2" w:themeTint="99"/>
        </w:rPr>
        <w:t xml:space="preserve">tes y jueves </w:t>
      </w:r>
      <w:r w:rsidRPr="00B57037">
        <w:rPr>
          <w:color w:val="548DD4" w:themeColor="text2" w:themeTint="99"/>
        </w:rPr>
        <w:t>por la tarde:</w:t>
      </w:r>
    </w:p>
    <w:p w:rsidR="005C53C7" w:rsidRDefault="005C53C7" w:rsidP="005C53C7">
      <w:pPr>
        <w:pStyle w:val="Prrafodelista"/>
        <w:numPr>
          <w:ilvl w:val="0"/>
          <w:numId w:val="3"/>
        </w:numPr>
      </w:pPr>
      <w:r w:rsidRPr="00B57037">
        <w:rPr>
          <w:color w:val="548DD4" w:themeColor="text2" w:themeTint="99"/>
        </w:rPr>
        <w:t>Programa completo de</w:t>
      </w:r>
      <w:r>
        <w:rPr>
          <w:color w:val="548DD4" w:themeColor="text2" w:themeTint="99"/>
        </w:rPr>
        <w:t xml:space="preserve"> 4 a 8 (8 h a la semana)</w:t>
      </w:r>
      <w:r>
        <w:rPr>
          <w:color w:val="548DD4" w:themeColor="text2" w:themeTint="99"/>
        </w:rPr>
        <w:t>: 100</w:t>
      </w:r>
      <w:r>
        <w:rPr>
          <w:color w:val="548DD4" w:themeColor="text2" w:themeTint="99"/>
        </w:rPr>
        <w:t xml:space="preserve"> €/mes</w:t>
      </w:r>
      <w:r>
        <w:t xml:space="preserve"> (3 personas como mínimo y 6, máximo).</w:t>
      </w:r>
    </w:p>
    <w:p w:rsidR="005C53C7" w:rsidRDefault="005C53C7" w:rsidP="005C53C7">
      <w:pPr>
        <w:pStyle w:val="Prrafodelista"/>
        <w:numPr>
          <w:ilvl w:val="0"/>
          <w:numId w:val="2"/>
        </w:numPr>
      </w:pPr>
      <w:r w:rsidRPr="00B57037">
        <w:rPr>
          <w:color w:val="548DD4" w:themeColor="text2" w:themeTint="99"/>
        </w:rPr>
        <w:t>De 4 a 6</w:t>
      </w:r>
      <w:r>
        <w:rPr>
          <w:color w:val="548DD4" w:themeColor="text2" w:themeTint="99"/>
        </w:rPr>
        <w:t xml:space="preserve"> (4 h a la semana)</w:t>
      </w:r>
      <w:r>
        <w:t xml:space="preserve">: </w:t>
      </w:r>
      <w:r>
        <w:rPr>
          <w:color w:val="548DD4" w:themeColor="text2" w:themeTint="99"/>
        </w:rPr>
        <w:t>5</w:t>
      </w:r>
      <w:r w:rsidRPr="00822760">
        <w:rPr>
          <w:color w:val="548DD4" w:themeColor="text2" w:themeTint="99"/>
        </w:rPr>
        <w:t>0 euros al mes</w:t>
      </w:r>
      <w:r>
        <w:t xml:space="preserve"> (mínimo de 3 personas y máximo de 6). Programa de bienestar físico y emocional.</w:t>
      </w:r>
    </w:p>
    <w:p w:rsidR="005C53C7" w:rsidRDefault="005C53C7" w:rsidP="005C53C7">
      <w:pPr>
        <w:pStyle w:val="Prrafodelista"/>
        <w:numPr>
          <w:ilvl w:val="0"/>
          <w:numId w:val="2"/>
        </w:numPr>
      </w:pPr>
      <w:r w:rsidRPr="00B57037">
        <w:rPr>
          <w:color w:val="548DD4" w:themeColor="text2" w:themeTint="99"/>
        </w:rPr>
        <w:t>De 6 a 8</w:t>
      </w:r>
      <w:r>
        <w:rPr>
          <w:color w:val="548DD4" w:themeColor="text2" w:themeTint="99"/>
        </w:rPr>
        <w:t xml:space="preserve"> (4 h a la semana)</w:t>
      </w:r>
      <w:r>
        <w:t xml:space="preserve">: </w:t>
      </w:r>
      <w:r>
        <w:rPr>
          <w:color w:val="548DD4" w:themeColor="text2" w:themeTint="99"/>
        </w:rPr>
        <w:t>5</w:t>
      </w:r>
      <w:r w:rsidRPr="00822760">
        <w:rPr>
          <w:color w:val="548DD4" w:themeColor="text2" w:themeTint="99"/>
        </w:rPr>
        <w:t>0 euros al mes</w:t>
      </w:r>
      <w:r>
        <w:t xml:space="preserve"> (mínimo de 3 personas y máximo de 6). Programa de activación intelectual y conservación de la memoria.</w:t>
      </w:r>
    </w:p>
    <w:p w:rsidR="005C53C7" w:rsidRDefault="005C53C7" w:rsidP="005C53C7">
      <w:pPr>
        <w:pStyle w:val="Prrafodelista"/>
        <w:numPr>
          <w:ilvl w:val="0"/>
          <w:numId w:val="2"/>
        </w:numPr>
      </w:pPr>
      <w:r>
        <w:t>Materiales incluidos en el precio.</w:t>
      </w:r>
    </w:p>
    <w:p w:rsidR="005C53C7" w:rsidRDefault="005C53C7" w:rsidP="005C53C7"/>
    <w:p w:rsidR="005C53C7" w:rsidRDefault="005C53C7" w:rsidP="005C53C7">
      <w:r>
        <w:t>* Consultar otras posibilidades de horarios y servicios.</w:t>
      </w:r>
    </w:p>
    <w:p w:rsidR="005C53C7" w:rsidRDefault="005C53C7" w:rsidP="005C53C7">
      <w:r>
        <w:t>* El pago se realizará en los primeros 5 días de cada mes.</w:t>
      </w:r>
    </w:p>
    <w:p w:rsidR="005C53C7" w:rsidRPr="005C53C7" w:rsidRDefault="005C53C7">
      <w:pPr>
        <w:rPr>
          <w:color w:val="548DD4" w:themeColor="text2" w:themeTint="99"/>
        </w:rPr>
      </w:pPr>
      <w:r>
        <w:t>* Reserva de plaza: 50 euros, que se descontarán en la primera mensualidad.</w:t>
      </w:r>
    </w:p>
    <w:sectPr w:rsidR="005C53C7" w:rsidRPr="005C53C7" w:rsidSect="00D411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EBA"/>
    <w:multiLevelType w:val="hybridMultilevel"/>
    <w:tmpl w:val="0AF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4D2"/>
    <w:multiLevelType w:val="hybridMultilevel"/>
    <w:tmpl w:val="48B84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9C4"/>
    <w:multiLevelType w:val="hybridMultilevel"/>
    <w:tmpl w:val="3CB8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C7"/>
    <w:rsid w:val="005C53C7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3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2015-12-18T11:08:00Z</dcterms:created>
  <dcterms:modified xsi:type="dcterms:W3CDTF">2015-12-18T11:15:00Z</dcterms:modified>
</cp:coreProperties>
</file>